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32" w:rsidRPr="00533732" w:rsidRDefault="00533732" w:rsidP="00533732">
      <w:pPr>
        <w:autoSpaceDE w:val="0"/>
        <w:autoSpaceDN w:val="0"/>
        <w:adjustRightInd w:val="0"/>
        <w:spacing w:before="100" w:beforeAutospacing="1" w:after="0" w:afterAutospacing="0"/>
        <w:jc w:val="center"/>
        <w:rPr>
          <w:rFonts w:ascii="TypoUpright BT" w:hAnsi="TypoUpright BT" w:cs="BrockScript"/>
          <w:b/>
          <w:color w:val="365F91" w:themeColor="accent1" w:themeShade="BF"/>
          <w:sz w:val="110"/>
          <w:szCs w:val="110"/>
        </w:rPr>
      </w:pPr>
      <w:proofErr w:type="spellStart"/>
      <w:r w:rsidRPr="00533732">
        <w:rPr>
          <w:rFonts w:ascii="TypoUpright BT" w:hAnsi="TypoUpright BT" w:cs="BrockScript"/>
          <w:b/>
          <w:color w:val="365F91" w:themeColor="accent1" w:themeShade="BF"/>
          <w:sz w:val="110"/>
          <w:szCs w:val="110"/>
        </w:rPr>
        <w:t>Carlebach</w:t>
      </w:r>
      <w:proofErr w:type="spellEnd"/>
      <w:r w:rsidRPr="00533732">
        <w:rPr>
          <w:rFonts w:ascii="TypoUpright BT" w:hAnsi="TypoUpright BT" w:cs="BrockScript"/>
          <w:b/>
          <w:color w:val="365F91" w:themeColor="accent1" w:themeShade="BF"/>
          <w:sz w:val="110"/>
          <w:szCs w:val="110"/>
        </w:rPr>
        <w:t>* Shabbat</w:t>
      </w:r>
    </w:p>
    <w:p w:rsidR="00533732" w:rsidRPr="00533732" w:rsidRDefault="005942B5" w:rsidP="005942B5">
      <w:pPr>
        <w:autoSpaceDE w:val="0"/>
        <w:autoSpaceDN w:val="0"/>
        <w:adjustRightInd w:val="0"/>
        <w:spacing w:before="0" w:after="0" w:afterAutospacing="0"/>
        <w:jc w:val="center"/>
        <w:rPr>
          <w:rFonts w:ascii="TypoUpright BT" w:hAnsi="TypoUpright BT" w:cs="BrockScript"/>
          <w:b/>
          <w:color w:val="365F91" w:themeColor="accent1" w:themeShade="BF"/>
          <w:sz w:val="50"/>
          <w:szCs w:val="50"/>
        </w:rPr>
      </w:pPr>
      <w:proofErr w:type="gramStart"/>
      <w:r w:rsidRPr="00533732">
        <w:rPr>
          <w:rFonts w:ascii="TypoUpright BT" w:hAnsi="TypoUpright BT" w:cs="BrockScript"/>
          <w:b/>
          <w:color w:val="365F91" w:themeColor="accent1" w:themeShade="BF"/>
          <w:sz w:val="50"/>
          <w:szCs w:val="50"/>
        </w:rPr>
        <w:t>at  Morristown</w:t>
      </w:r>
      <w:proofErr w:type="gramEnd"/>
      <w:r w:rsidRPr="00533732">
        <w:rPr>
          <w:rFonts w:ascii="TypoUpright BT" w:hAnsi="TypoUpright BT" w:cs="BrockScript"/>
          <w:b/>
          <w:color w:val="365F91" w:themeColor="accent1" w:themeShade="BF"/>
          <w:sz w:val="50"/>
          <w:szCs w:val="50"/>
        </w:rPr>
        <w:t xml:space="preserve"> Jewish Center Beit Yisrael</w:t>
      </w:r>
    </w:p>
    <w:p w:rsidR="005942B5" w:rsidRPr="00533732" w:rsidRDefault="00533732" w:rsidP="005942B5">
      <w:pPr>
        <w:autoSpaceDE w:val="0"/>
        <w:autoSpaceDN w:val="0"/>
        <w:adjustRightInd w:val="0"/>
        <w:spacing w:before="0" w:after="0" w:afterAutospacing="0"/>
        <w:jc w:val="center"/>
        <w:rPr>
          <w:rFonts w:ascii="Cambria" w:hAnsi="Cambria" w:cs="Cambria"/>
          <w:b/>
          <w:color w:val="365F91" w:themeColor="accent1" w:themeShade="BF"/>
          <w:sz w:val="44"/>
          <w:szCs w:val="96"/>
        </w:rPr>
      </w:pPr>
      <w:r>
        <w:rPr>
          <w:rFonts w:ascii="Cambria" w:hAnsi="Cambria" w:cs="Cambria"/>
          <w:b/>
          <w:color w:val="365F91" w:themeColor="accent1" w:themeShade="BF"/>
          <w:sz w:val="56"/>
          <w:szCs w:val="96"/>
        </w:rPr>
        <w:br/>
      </w:r>
      <w:r w:rsidR="005942B5" w:rsidRPr="00533732">
        <w:rPr>
          <w:rFonts w:ascii="Cambria" w:hAnsi="Cambria" w:cs="Cambria"/>
          <w:b/>
          <w:color w:val="365F91" w:themeColor="accent1" w:themeShade="BF"/>
          <w:sz w:val="44"/>
          <w:szCs w:val="96"/>
        </w:rPr>
        <w:t>Friday Evening</w:t>
      </w:r>
    </w:p>
    <w:p w:rsidR="005942B5" w:rsidRPr="00533732" w:rsidRDefault="005942B5" w:rsidP="005942B5">
      <w:pPr>
        <w:autoSpaceDE w:val="0"/>
        <w:autoSpaceDN w:val="0"/>
        <w:adjustRightInd w:val="0"/>
        <w:spacing w:before="0" w:after="0" w:afterAutospacing="0"/>
        <w:jc w:val="center"/>
        <w:rPr>
          <w:rFonts w:ascii="Cambria" w:hAnsi="Cambria" w:cs="Cambria"/>
          <w:b/>
          <w:color w:val="365F91" w:themeColor="accent1" w:themeShade="BF"/>
          <w:sz w:val="44"/>
          <w:szCs w:val="96"/>
        </w:rPr>
      </w:pPr>
      <w:r w:rsidRPr="00533732">
        <w:rPr>
          <w:rFonts w:ascii="Cambria" w:hAnsi="Cambria" w:cs="Cambria"/>
          <w:b/>
          <w:color w:val="365F91" w:themeColor="accent1" w:themeShade="BF"/>
          <w:sz w:val="44"/>
          <w:szCs w:val="96"/>
        </w:rPr>
        <w:t>March 23, 2012</w:t>
      </w:r>
    </w:p>
    <w:p w:rsidR="00533732" w:rsidRDefault="005942B5" w:rsidP="005942B5">
      <w:pPr>
        <w:autoSpaceDE w:val="0"/>
        <w:autoSpaceDN w:val="0"/>
        <w:adjustRightInd w:val="0"/>
        <w:spacing w:before="0" w:after="0" w:afterAutospacing="0"/>
        <w:jc w:val="center"/>
        <w:rPr>
          <w:rFonts w:ascii="Cambria" w:hAnsi="Cambria" w:cs="Cambria"/>
          <w:sz w:val="44"/>
          <w:szCs w:val="48"/>
        </w:rPr>
      </w:pPr>
      <w:r w:rsidRPr="00533732">
        <w:rPr>
          <w:rFonts w:ascii="Cambria" w:hAnsi="Cambria" w:cs="Cambria"/>
          <w:b/>
          <w:color w:val="365F91" w:themeColor="accent1" w:themeShade="BF"/>
          <w:sz w:val="40"/>
          <w:szCs w:val="48"/>
        </w:rPr>
        <w:t xml:space="preserve">6:15 </w:t>
      </w:r>
      <w:r w:rsidR="00533732" w:rsidRPr="00533732">
        <w:rPr>
          <w:rFonts w:ascii="Cambria" w:hAnsi="Cambria" w:cs="Cambria"/>
          <w:b/>
          <w:color w:val="365F91" w:themeColor="accent1" w:themeShade="BF"/>
          <w:sz w:val="40"/>
          <w:szCs w:val="48"/>
        </w:rPr>
        <w:t>PM</w:t>
      </w:r>
      <w:r w:rsidRPr="00533732">
        <w:rPr>
          <w:rFonts w:ascii="Cambria" w:hAnsi="Cambria" w:cs="Cambria"/>
          <w:color w:val="365F91" w:themeColor="accent1" w:themeShade="BF"/>
          <w:sz w:val="32"/>
          <w:szCs w:val="48"/>
        </w:rPr>
        <w:br/>
      </w:r>
    </w:p>
    <w:p w:rsidR="005942B5" w:rsidRPr="00533732" w:rsidRDefault="00777A21" w:rsidP="005942B5">
      <w:pPr>
        <w:autoSpaceDE w:val="0"/>
        <w:autoSpaceDN w:val="0"/>
        <w:adjustRightInd w:val="0"/>
        <w:spacing w:before="0" w:after="0" w:afterAutospacing="0"/>
        <w:jc w:val="center"/>
        <w:rPr>
          <w:rFonts w:ascii="Cambria" w:hAnsi="Cambria" w:cs="Cambria"/>
          <w:b/>
          <w:color w:val="365F91" w:themeColor="accent1" w:themeShade="BF"/>
          <w:sz w:val="42"/>
          <w:szCs w:val="42"/>
        </w:rPr>
      </w:pPr>
      <w:r w:rsidRPr="00533732">
        <w:rPr>
          <w:rFonts w:ascii="Cambria" w:hAnsi="Cambria" w:cs="Cambria"/>
          <w:sz w:val="40"/>
          <w:szCs w:val="48"/>
        </w:rPr>
        <w:br/>
      </w:r>
      <w:r w:rsidR="00533732">
        <w:rPr>
          <w:rFonts w:ascii="Cambria" w:hAnsi="Cambria" w:cs="Cambria"/>
          <w:b/>
          <w:color w:val="365F91" w:themeColor="accent1" w:themeShade="BF"/>
          <w:sz w:val="40"/>
          <w:szCs w:val="48"/>
        </w:rPr>
        <w:br/>
      </w:r>
      <w:r w:rsidR="005942B5" w:rsidRPr="00533732">
        <w:rPr>
          <w:rFonts w:ascii="Cambria" w:hAnsi="Cambria" w:cs="Cambria"/>
          <w:b/>
          <w:color w:val="365F91" w:themeColor="accent1" w:themeShade="BF"/>
          <w:sz w:val="42"/>
          <w:szCs w:val="42"/>
        </w:rPr>
        <w:t xml:space="preserve">Enjoy the </w:t>
      </w:r>
      <w:proofErr w:type="spellStart"/>
      <w:r w:rsidR="005942B5" w:rsidRPr="00533732">
        <w:rPr>
          <w:rFonts w:ascii="Cambria" w:hAnsi="Cambria" w:cs="Cambria"/>
          <w:b/>
          <w:i/>
          <w:color w:val="365F91" w:themeColor="accent1" w:themeShade="BF"/>
          <w:sz w:val="42"/>
          <w:szCs w:val="42"/>
        </w:rPr>
        <w:t>Ruach</w:t>
      </w:r>
      <w:proofErr w:type="spellEnd"/>
      <w:r w:rsidR="005942B5" w:rsidRPr="00533732">
        <w:rPr>
          <w:rFonts w:ascii="Cambria" w:hAnsi="Cambria" w:cs="Cambria"/>
          <w:b/>
          <w:color w:val="365F91" w:themeColor="accent1" w:themeShade="BF"/>
          <w:sz w:val="42"/>
          <w:szCs w:val="42"/>
        </w:rPr>
        <w:t xml:space="preserve"> (spirit) of New Shabbat Tunes</w:t>
      </w:r>
      <w:r w:rsidR="00533732" w:rsidRPr="00533732">
        <w:rPr>
          <w:rFonts w:ascii="Cambria" w:hAnsi="Cambria" w:cs="Cambria"/>
          <w:b/>
          <w:color w:val="365F91" w:themeColor="accent1" w:themeShade="BF"/>
          <w:sz w:val="42"/>
          <w:szCs w:val="42"/>
        </w:rPr>
        <w:t>!</w:t>
      </w:r>
    </w:p>
    <w:p w:rsidR="005942B5" w:rsidRPr="00533732" w:rsidRDefault="005942B5" w:rsidP="005942B5">
      <w:pPr>
        <w:autoSpaceDE w:val="0"/>
        <w:autoSpaceDN w:val="0"/>
        <w:adjustRightInd w:val="0"/>
        <w:spacing w:before="0" w:after="0" w:afterAutospacing="0"/>
        <w:jc w:val="center"/>
        <w:rPr>
          <w:rFonts w:ascii="Cambria" w:hAnsi="Cambria" w:cs="Cambria"/>
          <w:b/>
          <w:color w:val="365F91" w:themeColor="accent1" w:themeShade="BF"/>
          <w:sz w:val="36"/>
          <w:szCs w:val="48"/>
        </w:rPr>
      </w:pPr>
      <w:r w:rsidRPr="00533732">
        <w:rPr>
          <w:rFonts w:ascii="Cambria" w:hAnsi="Cambria" w:cs="Cambria"/>
          <w:b/>
          <w:color w:val="365F91" w:themeColor="accent1" w:themeShade="BF"/>
          <w:sz w:val="36"/>
          <w:szCs w:val="48"/>
        </w:rPr>
        <w:br/>
        <w:t>Join as a community to experience the warmth and beauty of Shabbat through the music of</w:t>
      </w:r>
      <w:r w:rsidR="00533732">
        <w:rPr>
          <w:rFonts w:ascii="Cambria" w:hAnsi="Cambria" w:cs="Cambria"/>
          <w:b/>
          <w:color w:val="365F91" w:themeColor="accent1" w:themeShade="BF"/>
          <w:sz w:val="36"/>
          <w:szCs w:val="48"/>
        </w:rPr>
        <w:t xml:space="preserve"> </w:t>
      </w:r>
      <w:proofErr w:type="spellStart"/>
      <w:r w:rsidRPr="00533732">
        <w:rPr>
          <w:rFonts w:ascii="Cambria" w:hAnsi="Cambria" w:cs="Cambria"/>
          <w:b/>
          <w:color w:val="365F91" w:themeColor="accent1" w:themeShade="BF"/>
          <w:sz w:val="36"/>
          <w:szCs w:val="48"/>
        </w:rPr>
        <w:t>Shlomo</w:t>
      </w:r>
      <w:proofErr w:type="spellEnd"/>
      <w:r w:rsidRPr="00533732">
        <w:rPr>
          <w:rFonts w:ascii="Cambria" w:hAnsi="Cambria" w:cs="Cambria"/>
          <w:b/>
          <w:color w:val="365F91" w:themeColor="accent1" w:themeShade="BF"/>
          <w:sz w:val="36"/>
          <w:szCs w:val="48"/>
        </w:rPr>
        <w:t xml:space="preserve"> </w:t>
      </w:r>
      <w:proofErr w:type="spellStart"/>
      <w:r w:rsidRPr="00533732">
        <w:rPr>
          <w:rFonts w:ascii="Cambria" w:hAnsi="Cambria" w:cs="Cambria"/>
          <w:b/>
          <w:color w:val="365F91" w:themeColor="accent1" w:themeShade="BF"/>
          <w:sz w:val="36"/>
          <w:szCs w:val="48"/>
        </w:rPr>
        <w:t>Carlebach</w:t>
      </w:r>
      <w:proofErr w:type="spellEnd"/>
      <w:r w:rsidRPr="00533732">
        <w:rPr>
          <w:rFonts w:ascii="Cambria" w:hAnsi="Cambria" w:cs="Cambria"/>
          <w:b/>
          <w:color w:val="365F91" w:themeColor="accent1" w:themeShade="BF"/>
          <w:sz w:val="36"/>
          <w:szCs w:val="48"/>
        </w:rPr>
        <w:t xml:space="preserve">. </w:t>
      </w:r>
      <w:proofErr w:type="gramStart"/>
      <w:r w:rsidRPr="00533732">
        <w:rPr>
          <w:rFonts w:ascii="Cambria" w:hAnsi="Cambria" w:cs="Cambria"/>
          <w:b/>
          <w:color w:val="365F91" w:themeColor="accent1" w:themeShade="BF"/>
          <w:sz w:val="36"/>
          <w:szCs w:val="48"/>
        </w:rPr>
        <w:t>The service will be led by Cantor Yucht</w:t>
      </w:r>
      <w:proofErr w:type="gramEnd"/>
      <w:r w:rsidRPr="00533732">
        <w:rPr>
          <w:rFonts w:ascii="Cambria" w:hAnsi="Cambria" w:cs="Cambria"/>
          <w:b/>
          <w:color w:val="365F91" w:themeColor="accent1" w:themeShade="BF"/>
          <w:sz w:val="36"/>
          <w:szCs w:val="48"/>
        </w:rPr>
        <w:t xml:space="preserve">, members of our own choir and other talented musicians. </w:t>
      </w:r>
    </w:p>
    <w:p w:rsidR="00777A21" w:rsidRDefault="00777A21" w:rsidP="005942B5">
      <w:pPr>
        <w:autoSpaceDE w:val="0"/>
        <w:autoSpaceDN w:val="0"/>
        <w:adjustRightInd w:val="0"/>
        <w:spacing w:before="0" w:after="0" w:afterAutospacing="0"/>
        <w:jc w:val="both"/>
        <w:rPr>
          <w:rFonts w:ascii="Cambria-Italic" w:hAnsi="Cambria-Italic" w:cs="Cambria-Italic"/>
          <w:i/>
          <w:iCs/>
          <w:color w:val="365F91" w:themeColor="accent1" w:themeShade="BF"/>
        </w:rPr>
      </w:pPr>
    </w:p>
    <w:p w:rsidR="00777A21" w:rsidRDefault="00777A21" w:rsidP="005942B5">
      <w:pPr>
        <w:autoSpaceDE w:val="0"/>
        <w:autoSpaceDN w:val="0"/>
        <w:adjustRightInd w:val="0"/>
        <w:spacing w:before="0" w:after="0" w:afterAutospacing="0"/>
        <w:jc w:val="both"/>
        <w:rPr>
          <w:rFonts w:ascii="Cambria-Italic" w:hAnsi="Cambria-Italic" w:cs="Cambria-Italic"/>
          <w:i/>
          <w:iCs/>
          <w:color w:val="365F91" w:themeColor="accent1" w:themeShade="BF"/>
        </w:rPr>
      </w:pPr>
    </w:p>
    <w:p w:rsidR="00533732" w:rsidRDefault="00533732" w:rsidP="005942B5">
      <w:pPr>
        <w:autoSpaceDE w:val="0"/>
        <w:autoSpaceDN w:val="0"/>
        <w:adjustRightInd w:val="0"/>
        <w:spacing w:before="0" w:after="0" w:afterAutospacing="0"/>
        <w:jc w:val="both"/>
        <w:rPr>
          <w:rFonts w:ascii="Cambria-Italic" w:hAnsi="Cambria-Italic" w:cs="Cambria-Italic"/>
          <w:i/>
          <w:iCs/>
          <w:color w:val="365F91" w:themeColor="accent1" w:themeShade="BF"/>
        </w:rPr>
      </w:pPr>
    </w:p>
    <w:p w:rsidR="00533732" w:rsidRDefault="00533732" w:rsidP="005942B5">
      <w:pPr>
        <w:autoSpaceDE w:val="0"/>
        <w:autoSpaceDN w:val="0"/>
        <w:adjustRightInd w:val="0"/>
        <w:spacing w:before="0" w:after="0" w:afterAutospacing="0"/>
        <w:jc w:val="both"/>
        <w:rPr>
          <w:rFonts w:ascii="Cambria-Italic" w:hAnsi="Cambria-Italic" w:cs="Cambria-Italic"/>
          <w:i/>
          <w:iCs/>
          <w:color w:val="365F91" w:themeColor="accent1" w:themeShade="BF"/>
        </w:rPr>
      </w:pPr>
    </w:p>
    <w:p w:rsidR="005942B5" w:rsidRPr="00777A21" w:rsidRDefault="005942B5" w:rsidP="005942B5">
      <w:pPr>
        <w:autoSpaceDE w:val="0"/>
        <w:autoSpaceDN w:val="0"/>
        <w:adjustRightInd w:val="0"/>
        <w:spacing w:before="0" w:after="0" w:afterAutospacing="0"/>
        <w:jc w:val="both"/>
        <w:rPr>
          <w:rFonts w:ascii="Cambria-Italic" w:hAnsi="Cambria-Italic" w:cs="Cambria-Italic"/>
          <w:i/>
          <w:iCs/>
          <w:color w:val="365F91" w:themeColor="accent1" w:themeShade="BF"/>
          <w:sz w:val="24"/>
          <w:szCs w:val="24"/>
        </w:rPr>
      </w:pPr>
      <w:r w:rsidRPr="00777A21">
        <w:rPr>
          <w:rFonts w:ascii="Cambria-Italic" w:hAnsi="Cambria-Italic" w:cs="Cambria-Italic"/>
          <w:i/>
          <w:iCs/>
          <w:color w:val="365F91" w:themeColor="accent1" w:themeShade="BF"/>
        </w:rPr>
        <w:br/>
      </w:r>
      <w:r w:rsidRPr="00533732">
        <w:rPr>
          <w:rFonts w:ascii="Cambria-Italic" w:hAnsi="Cambria-Italic" w:cs="Cambria-Italic"/>
          <w:i/>
          <w:iCs/>
          <w:color w:val="365F91" w:themeColor="accent1" w:themeShade="BF"/>
          <w:szCs w:val="24"/>
        </w:rPr>
        <w:t xml:space="preserve">* </w:t>
      </w:r>
      <w:proofErr w:type="spellStart"/>
      <w:r w:rsidRPr="00533732">
        <w:rPr>
          <w:rFonts w:ascii="Cambria-BoldItalic" w:hAnsi="Cambria-BoldItalic" w:cs="Cambria-BoldItalic"/>
          <w:b/>
          <w:bCs/>
          <w:i/>
          <w:iCs/>
          <w:color w:val="365F91" w:themeColor="accent1" w:themeShade="BF"/>
          <w:szCs w:val="24"/>
        </w:rPr>
        <w:t>Shlomo</w:t>
      </w:r>
      <w:proofErr w:type="spellEnd"/>
      <w:r w:rsidRPr="00533732">
        <w:rPr>
          <w:rFonts w:ascii="Cambria-BoldItalic" w:hAnsi="Cambria-BoldItalic" w:cs="Cambria-BoldItalic"/>
          <w:b/>
          <w:bCs/>
          <w:i/>
          <w:iCs/>
          <w:color w:val="365F91" w:themeColor="accent1" w:themeShade="BF"/>
          <w:szCs w:val="24"/>
        </w:rPr>
        <w:t xml:space="preserve"> </w:t>
      </w:r>
      <w:proofErr w:type="spellStart"/>
      <w:r w:rsidRPr="00533732">
        <w:rPr>
          <w:rFonts w:ascii="Cambria-BoldItalic" w:hAnsi="Cambria-BoldItalic" w:cs="Cambria-BoldItalic"/>
          <w:b/>
          <w:bCs/>
          <w:i/>
          <w:iCs/>
          <w:color w:val="365F91" w:themeColor="accent1" w:themeShade="BF"/>
          <w:szCs w:val="24"/>
        </w:rPr>
        <w:t>Carlebach</w:t>
      </w:r>
      <w:proofErr w:type="spellEnd"/>
      <w:r w:rsidRPr="00533732">
        <w:rPr>
          <w:rFonts w:ascii="Cambria-BoldItalic" w:hAnsi="Cambria-BoldItalic" w:cs="Cambria-BoldItalic"/>
          <w:b/>
          <w:bCs/>
          <w:i/>
          <w:iCs/>
          <w:color w:val="365F91" w:themeColor="accent1" w:themeShade="BF"/>
          <w:szCs w:val="24"/>
        </w:rPr>
        <w:t xml:space="preserve"> </w:t>
      </w:r>
      <w:r w:rsidRPr="00533732">
        <w:rPr>
          <w:rFonts w:ascii="Cambria-Italic" w:hAnsi="Cambria-Italic" w:cs="Cambria-Italic"/>
          <w:i/>
          <w:iCs/>
          <w:color w:val="365F91" w:themeColor="accent1" w:themeShade="BF"/>
          <w:szCs w:val="24"/>
        </w:rPr>
        <w:t xml:space="preserve">known as </w:t>
      </w:r>
      <w:proofErr w:type="spellStart"/>
      <w:r w:rsidRPr="00533732">
        <w:rPr>
          <w:rFonts w:ascii="Cambria-BoldItalic" w:hAnsi="Cambria-BoldItalic" w:cs="Cambria-BoldItalic"/>
          <w:b/>
          <w:bCs/>
          <w:i/>
          <w:iCs/>
          <w:color w:val="365F91" w:themeColor="accent1" w:themeShade="BF"/>
          <w:szCs w:val="24"/>
        </w:rPr>
        <w:t>Reb</w:t>
      </w:r>
      <w:proofErr w:type="spellEnd"/>
      <w:r w:rsidRPr="00533732">
        <w:rPr>
          <w:rFonts w:ascii="Cambria-BoldItalic" w:hAnsi="Cambria-BoldItalic" w:cs="Cambria-BoldItalic"/>
          <w:b/>
          <w:bCs/>
          <w:i/>
          <w:iCs/>
          <w:color w:val="365F91" w:themeColor="accent1" w:themeShade="BF"/>
          <w:szCs w:val="24"/>
        </w:rPr>
        <w:t xml:space="preserve"> </w:t>
      </w:r>
      <w:proofErr w:type="spellStart"/>
      <w:r w:rsidRPr="00533732">
        <w:rPr>
          <w:rFonts w:ascii="Cambria-BoldItalic" w:hAnsi="Cambria-BoldItalic" w:cs="Cambria-BoldItalic"/>
          <w:b/>
          <w:bCs/>
          <w:i/>
          <w:iCs/>
          <w:color w:val="365F91" w:themeColor="accent1" w:themeShade="BF"/>
          <w:szCs w:val="24"/>
        </w:rPr>
        <w:t>Shlomo</w:t>
      </w:r>
      <w:proofErr w:type="spellEnd"/>
      <w:r w:rsidRPr="00533732">
        <w:rPr>
          <w:rFonts w:ascii="Cambria-BoldItalic" w:hAnsi="Cambria-BoldItalic" w:cs="Cambria-BoldItalic"/>
          <w:b/>
          <w:bCs/>
          <w:i/>
          <w:iCs/>
          <w:color w:val="365F91" w:themeColor="accent1" w:themeShade="BF"/>
          <w:szCs w:val="24"/>
        </w:rPr>
        <w:t xml:space="preserve"> </w:t>
      </w:r>
      <w:r w:rsidRPr="00533732">
        <w:rPr>
          <w:rFonts w:ascii="Cambria-Italic" w:hAnsi="Cambria-Italic" w:cs="Cambria-Italic"/>
          <w:i/>
          <w:iCs/>
          <w:color w:val="365F91" w:themeColor="accent1" w:themeShade="BF"/>
          <w:szCs w:val="24"/>
        </w:rPr>
        <w:t xml:space="preserve">to his followers, (14 January 1925, Berlin — 20 October 1994, New York) was a Jewish rabbi, religious teacher, composer, and </w:t>
      </w:r>
      <w:proofErr w:type="gramStart"/>
      <w:r w:rsidRPr="00533732">
        <w:rPr>
          <w:rFonts w:ascii="Cambria-Italic" w:hAnsi="Cambria-Italic" w:cs="Cambria-Italic"/>
          <w:i/>
          <w:iCs/>
          <w:color w:val="365F91" w:themeColor="accent1" w:themeShade="BF"/>
          <w:szCs w:val="24"/>
        </w:rPr>
        <w:t>singer</w:t>
      </w:r>
      <w:proofErr w:type="gramEnd"/>
      <w:r w:rsidRPr="00533732">
        <w:rPr>
          <w:rFonts w:ascii="Cambria-Italic" w:hAnsi="Cambria-Italic" w:cs="Cambria-Italic"/>
          <w:i/>
          <w:iCs/>
          <w:color w:val="365F91" w:themeColor="accent1" w:themeShade="BF"/>
          <w:szCs w:val="24"/>
        </w:rPr>
        <w:t xml:space="preserve"> who was known as "The Singing Rabbi" during his lifetime. Although his roots lay in traditional Orthodox </w:t>
      </w:r>
      <w:proofErr w:type="spellStart"/>
      <w:r w:rsidRPr="00533732">
        <w:rPr>
          <w:rFonts w:ascii="Cambria-Italic" w:hAnsi="Cambria-Italic" w:cs="Cambria-Italic"/>
          <w:i/>
          <w:iCs/>
          <w:color w:val="365F91" w:themeColor="accent1" w:themeShade="BF"/>
          <w:szCs w:val="24"/>
        </w:rPr>
        <w:t>yeshivot</w:t>
      </w:r>
      <w:proofErr w:type="spellEnd"/>
      <w:r w:rsidRPr="00533732">
        <w:rPr>
          <w:rFonts w:ascii="Cambria-Italic" w:hAnsi="Cambria-Italic" w:cs="Cambria-Italic"/>
          <w:i/>
          <w:iCs/>
          <w:color w:val="365F91" w:themeColor="accent1" w:themeShade="BF"/>
          <w:szCs w:val="24"/>
        </w:rPr>
        <w:t xml:space="preserve">, he branched out to create his own style combining Hasidic Judaism, warmth and personal interaction, public concerts, and song filled synagogue services. At various times he lived in Manhattan, San Francisco, Toronto and </w:t>
      </w:r>
      <w:proofErr w:type="spellStart"/>
      <w:r w:rsidRPr="00533732">
        <w:rPr>
          <w:rFonts w:ascii="Cambria-Italic" w:hAnsi="Cambria-Italic" w:cs="Cambria-Italic"/>
          <w:i/>
          <w:iCs/>
          <w:color w:val="365F91" w:themeColor="accent1" w:themeShade="BF"/>
          <w:szCs w:val="24"/>
        </w:rPr>
        <w:t>Moshav</w:t>
      </w:r>
      <w:proofErr w:type="spellEnd"/>
      <w:r w:rsidRPr="00533732">
        <w:rPr>
          <w:rFonts w:ascii="Cambria-Italic" w:hAnsi="Cambria-Italic" w:cs="Cambria-Italic"/>
          <w:i/>
          <w:iCs/>
          <w:color w:val="365F91" w:themeColor="accent1" w:themeShade="BF"/>
          <w:szCs w:val="24"/>
        </w:rPr>
        <w:t xml:space="preserve"> </w:t>
      </w:r>
      <w:proofErr w:type="spellStart"/>
      <w:r w:rsidRPr="00533732">
        <w:rPr>
          <w:rFonts w:ascii="Cambria-Italic" w:hAnsi="Cambria-Italic" w:cs="Cambria-Italic"/>
          <w:i/>
          <w:iCs/>
          <w:color w:val="365F91" w:themeColor="accent1" w:themeShade="BF"/>
          <w:szCs w:val="24"/>
        </w:rPr>
        <w:t>Mevo</w:t>
      </w:r>
      <w:proofErr w:type="spellEnd"/>
      <w:r w:rsidRPr="00533732">
        <w:rPr>
          <w:rFonts w:ascii="Cambria-Italic" w:hAnsi="Cambria-Italic" w:cs="Cambria-Italic"/>
          <w:i/>
          <w:iCs/>
          <w:color w:val="365F91" w:themeColor="accent1" w:themeShade="BF"/>
          <w:szCs w:val="24"/>
        </w:rPr>
        <w:t xml:space="preserve"> </w:t>
      </w:r>
      <w:proofErr w:type="spellStart"/>
      <w:r w:rsidRPr="00533732">
        <w:rPr>
          <w:rFonts w:ascii="Cambria-Italic" w:hAnsi="Cambria-Italic" w:cs="Cambria-Italic"/>
          <w:i/>
          <w:iCs/>
          <w:color w:val="365F91" w:themeColor="accent1" w:themeShade="BF"/>
          <w:szCs w:val="24"/>
        </w:rPr>
        <w:t>Modi'im</w:t>
      </w:r>
      <w:proofErr w:type="spellEnd"/>
      <w:r w:rsidRPr="00533732">
        <w:rPr>
          <w:rFonts w:ascii="Cambria-Italic" w:hAnsi="Cambria-Italic" w:cs="Cambria-Italic"/>
          <w:i/>
          <w:iCs/>
          <w:color w:val="365F91" w:themeColor="accent1" w:themeShade="BF"/>
          <w:szCs w:val="24"/>
        </w:rPr>
        <w:t xml:space="preserve">, Israel. </w:t>
      </w:r>
      <w:proofErr w:type="spellStart"/>
      <w:r w:rsidRPr="00533732">
        <w:rPr>
          <w:rFonts w:ascii="Cambria-Italic" w:hAnsi="Cambria-Italic" w:cs="Cambria-Italic"/>
          <w:i/>
          <w:iCs/>
          <w:color w:val="365F91" w:themeColor="accent1" w:themeShade="BF"/>
          <w:szCs w:val="24"/>
        </w:rPr>
        <w:t>Carlebach</w:t>
      </w:r>
      <w:proofErr w:type="spellEnd"/>
      <w:r w:rsidRPr="00533732">
        <w:rPr>
          <w:rFonts w:ascii="Cambria-Italic" w:hAnsi="Cambria-Italic" w:cs="Cambria-Italic"/>
          <w:i/>
          <w:iCs/>
          <w:color w:val="365F91" w:themeColor="accent1" w:themeShade="BF"/>
          <w:szCs w:val="24"/>
        </w:rPr>
        <w:t xml:space="preserve"> </w:t>
      </w:r>
      <w:proofErr w:type="gramStart"/>
      <w:r w:rsidRPr="00533732">
        <w:rPr>
          <w:rFonts w:ascii="Cambria-Italic" w:hAnsi="Cambria-Italic" w:cs="Cambria-Italic"/>
          <w:i/>
          <w:iCs/>
          <w:color w:val="365F91" w:themeColor="accent1" w:themeShade="BF"/>
          <w:szCs w:val="24"/>
        </w:rPr>
        <w:t>is considered</w:t>
      </w:r>
      <w:proofErr w:type="gramEnd"/>
      <w:r w:rsidRPr="00533732">
        <w:rPr>
          <w:rFonts w:ascii="Cambria-Italic" w:hAnsi="Cambria-Italic" w:cs="Cambria-Italic"/>
          <w:i/>
          <w:iCs/>
          <w:color w:val="365F91" w:themeColor="accent1" w:themeShade="BF"/>
          <w:szCs w:val="24"/>
        </w:rPr>
        <w:t xml:space="preserve"> by many to be the foremost Jewish religious songwriter of the 20th century. In a career that spanned 40 years, he brought down thousands of holy melodies and recorded more than 25 albums that continue to have widespread popularity and appeal. His influence also continues to this day in "</w:t>
      </w:r>
      <w:proofErr w:type="spellStart"/>
      <w:r w:rsidRPr="00533732">
        <w:rPr>
          <w:rFonts w:ascii="Cambria-Italic" w:hAnsi="Cambria-Italic" w:cs="Cambria-Italic"/>
          <w:i/>
          <w:iCs/>
          <w:color w:val="365F91" w:themeColor="accent1" w:themeShade="BF"/>
          <w:szCs w:val="24"/>
        </w:rPr>
        <w:t>Carlebach</w:t>
      </w:r>
      <w:proofErr w:type="spellEnd"/>
      <w:r w:rsidRPr="00533732">
        <w:rPr>
          <w:rFonts w:ascii="Cambria-Italic" w:hAnsi="Cambria-Italic" w:cs="Cambria-Italic"/>
          <w:i/>
          <w:iCs/>
          <w:color w:val="365F91" w:themeColor="accent1" w:themeShade="BF"/>
          <w:szCs w:val="24"/>
        </w:rPr>
        <w:t xml:space="preserve"> </w:t>
      </w:r>
      <w:proofErr w:type="spellStart"/>
      <w:r w:rsidRPr="00533732">
        <w:rPr>
          <w:rFonts w:ascii="Cambria-Italic" w:hAnsi="Cambria-Italic" w:cs="Cambria-Italic"/>
          <w:i/>
          <w:iCs/>
          <w:color w:val="365F91" w:themeColor="accent1" w:themeShade="BF"/>
          <w:szCs w:val="24"/>
        </w:rPr>
        <w:t>minyanim</w:t>
      </w:r>
      <w:proofErr w:type="spellEnd"/>
      <w:r w:rsidRPr="00533732">
        <w:rPr>
          <w:rFonts w:ascii="Cambria-Italic" w:hAnsi="Cambria-Italic" w:cs="Cambria-Italic"/>
          <w:i/>
          <w:iCs/>
          <w:color w:val="365F91" w:themeColor="accent1" w:themeShade="BF"/>
          <w:szCs w:val="24"/>
        </w:rPr>
        <w:t>" and Jewish religious gatherings in many cities and remote pristine areas around the globe.</w:t>
      </w:r>
    </w:p>
    <w:sectPr w:rsidR="005942B5" w:rsidRPr="00777A21" w:rsidSect="00533732">
      <w:pgSz w:w="12240" w:h="15840"/>
      <w:pgMar w:top="1440" w:right="1440" w:bottom="1440" w:left="1440" w:header="720" w:footer="720" w:gutter="0"/>
      <w:pgBorders w:offsetFrom="page">
        <w:top w:val="musicNotes" w:sz="16" w:space="24" w:color="003399"/>
        <w:left w:val="musicNotes" w:sz="16" w:space="24" w:color="003399"/>
        <w:bottom w:val="musicNotes" w:sz="16" w:space="24" w:color="003399"/>
        <w:right w:val="musicNotes" w:sz="16" w:space="24" w:color="003399"/>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ypoUpright BT">
    <w:panose1 w:val="03020702030807050705"/>
    <w:charset w:val="00"/>
    <w:family w:val="script"/>
    <w:pitch w:val="variable"/>
    <w:sig w:usb0="00000087" w:usb1="00000000" w:usb2="00000000" w:usb3="00000000" w:csb0="0000001B" w:csb1="00000000"/>
  </w:font>
  <w:font w:name="BrockScri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Italic">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20"/>
  <w:characterSpacingControl w:val="doNotCompress"/>
  <w:compat/>
  <w:rsids>
    <w:rsidRoot w:val="005942B5"/>
    <w:rsid w:val="00107F0C"/>
    <w:rsid w:val="00530F1A"/>
    <w:rsid w:val="00533732"/>
    <w:rsid w:val="005942B5"/>
    <w:rsid w:val="00633203"/>
    <w:rsid w:val="00777A21"/>
    <w:rsid w:val="00B81D5D"/>
    <w:rsid w:val="00C1354C"/>
    <w:rsid w:val="00C17FEA"/>
    <w:rsid w:val="00DF6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ED14-C3CB-462B-9611-7A17F67F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MJCBY</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1</cp:revision>
  <cp:lastPrinted>2012-03-02T19:18:00Z</cp:lastPrinted>
  <dcterms:created xsi:type="dcterms:W3CDTF">2012-03-02T18:39:00Z</dcterms:created>
  <dcterms:modified xsi:type="dcterms:W3CDTF">2012-03-02T19:18:00Z</dcterms:modified>
</cp:coreProperties>
</file>