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60" w:rsidRDefault="00995C60" w:rsidP="00995C60">
      <w:pPr>
        <w:rPr>
          <w:rStyle w:val="BookTitle"/>
        </w:rPr>
      </w:pPr>
    </w:p>
    <w:p w:rsidR="00995C60" w:rsidRPr="00995C60" w:rsidRDefault="00995C60" w:rsidP="00995C60">
      <w:pPr>
        <w:rPr>
          <w:rStyle w:val="BookTitle"/>
          <w:sz w:val="32"/>
        </w:rPr>
      </w:pPr>
      <w:r w:rsidRPr="00995C60">
        <w:rPr>
          <w:rStyle w:val="BookTitle"/>
          <w:sz w:val="32"/>
        </w:rPr>
        <w:t xml:space="preserve">Honor Sheet for Bar/Bat Mitzvah </w:t>
      </w:r>
      <w:proofErr w:type="gramStart"/>
      <w:r w:rsidRPr="00995C60">
        <w:rPr>
          <w:rStyle w:val="BookTitle"/>
          <w:sz w:val="32"/>
        </w:rPr>
        <w:t>of:</w:t>
      </w:r>
      <w:proofErr w:type="gramEnd"/>
      <w:r w:rsidRPr="00995C60">
        <w:rPr>
          <w:rStyle w:val="BookTitle"/>
          <w:sz w:val="32"/>
        </w:rPr>
        <w:tab/>
      </w:r>
      <w:r w:rsidRPr="00995C60">
        <w:rPr>
          <w:rStyle w:val="BookTitle"/>
          <w:sz w:val="32"/>
        </w:rPr>
        <w:tab/>
      </w:r>
      <w:r w:rsidRPr="00995C60">
        <w:rPr>
          <w:rStyle w:val="BookTitle"/>
          <w:sz w:val="32"/>
        </w:rPr>
        <w:tab/>
      </w:r>
      <w:r>
        <w:rPr>
          <w:rStyle w:val="BookTitle"/>
          <w:sz w:val="32"/>
        </w:rPr>
        <w:tab/>
      </w:r>
      <w:r w:rsidRPr="00995C60">
        <w:rPr>
          <w:rStyle w:val="BookTitle"/>
          <w:sz w:val="32"/>
        </w:rPr>
        <w:t xml:space="preserve">Date:  </w:t>
      </w:r>
      <w:r w:rsidRPr="00995C60">
        <w:rPr>
          <w:rStyle w:val="BookTitle"/>
          <w:sz w:val="32"/>
        </w:rPr>
        <w:tab/>
      </w:r>
    </w:p>
    <w:p w:rsidR="00995C60" w:rsidRDefault="00995C60" w:rsidP="00995C60">
      <w:pPr>
        <w:rPr>
          <w:b/>
          <w:sz w:val="32"/>
        </w:rPr>
      </w:pPr>
    </w:p>
    <w:p w:rsidR="00995C60" w:rsidRPr="00FC3295" w:rsidRDefault="00995C60" w:rsidP="00995C60">
      <w:pPr>
        <w:rPr>
          <w:rStyle w:val="BookTitle"/>
          <w:sz w:val="24"/>
        </w:rPr>
      </w:pPr>
      <w:r w:rsidRPr="00FC3295">
        <w:rPr>
          <w:rStyle w:val="BookTitle"/>
          <w:sz w:val="24"/>
        </w:rPr>
        <w:t xml:space="preserve">HONORS </w:t>
      </w:r>
      <w:proofErr w:type="gramStart"/>
      <w:r w:rsidRPr="00FC3295">
        <w:rPr>
          <w:rStyle w:val="BookTitle"/>
          <w:sz w:val="24"/>
        </w:rPr>
        <w:t>MAY BE DISTRIBUTED</w:t>
      </w:r>
      <w:proofErr w:type="gramEnd"/>
      <w:r w:rsidRPr="00FC3295">
        <w:rPr>
          <w:rStyle w:val="BookTitle"/>
          <w:sz w:val="24"/>
        </w:rPr>
        <w:t xml:space="preserve"> ONLY TO THOSE OF THE JEWISH FAITH.</w:t>
      </w:r>
    </w:p>
    <w:p w:rsidR="00995C60" w:rsidRDefault="00995C60" w:rsidP="00995C60">
      <w:pPr>
        <w:rPr>
          <w:rFonts w:ascii="Arial Black" w:hAnsi="Arial Black"/>
          <w:b/>
          <w:i/>
          <w:sz w:val="16"/>
        </w:rPr>
      </w:pPr>
    </w:p>
    <w:p w:rsidR="0040116B" w:rsidRPr="0040116B" w:rsidRDefault="00995C60" w:rsidP="00995C60">
      <w:pPr>
        <w:rPr>
          <w:rFonts w:ascii="Tunga" w:hAnsi="Tunga" w:cs="Tunga"/>
          <w:b/>
          <w:i/>
          <w:sz w:val="24"/>
        </w:rPr>
      </w:pPr>
      <w:r w:rsidRPr="0040116B">
        <w:rPr>
          <w:rFonts w:ascii="Tunga" w:hAnsi="Tunga" w:cs="Tunga"/>
          <w:b/>
          <w:i/>
          <w:sz w:val="24"/>
        </w:rPr>
        <w:t xml:space="preserve">Please Note: </w:t>
      </w:r>
    </w:p>
    <w:p w:rsidR="00995C60" w:rsidRPr="0040116B" w:rsidRDefault="00995C60" w:rsidP="0040116B">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sidR="0040116B">
        <w:rPr>
          <w:rFonts w:ascii="Tunga" w:hAnsi="Tunga" w:cs="Tunga"/>
          <w:b/>
          <w:i/>
          <w:sz w:val="18"/>
        </w:rPr>
        <w:t>.</w:t>
      </w:r>
    </w:p>
    <w:p w:rsidR="0040116B" w:rsidRPr="0040116B" w:rsidRDefault="00995C60" w:rsidP="00995C60">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995C60" w:rsidP="0040116B">
      <w:pPr>
        <w:pStyle w:val="ListParagraph"/>
        <w:numPr>
          <w:ilvl w:val="0"/>
          <w:numId w:val="2"/>
        </w:numPr>
        <w:rPr>
          <w:rFonts w:ascii="Tunga" w:hAnsi="Tunga" w:cs="Tunga"/>
          <w:b/>
          <w:i/>
          <w:sz w:val="18"/>
        </w:rPr>
      </w:pPr>
      <w:r w:rsidRPr="0040116B">
        <w:rPr>
          <w:rFonts w:ascii="Tunga" w:hAnsi="Tunga" w:cs="Tunga"/>
          <w:b/>
          <w:i/>
          <w:sz w:val="18"/>
        </w:rPr>
        <w:t>IF ANYONE IN YOUR FAMILY NEEDS TO USE THE BIMAH ACCESS, PLEASE LET US KNOW IN ADVANCE.</w:t>
      </w: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Style w:val="TableGrid"/>
        <w:tblW w:w="11088" w:type="dxa"/>
        <w:tblLook w:val="04A0"/>
      </w:tblPr>
      <w:tblGrid>
        <w:gridCol w:w="3618"/>
        <w:gridCol w:w="3870"/>
        <w:gridCol w:w="3600"/>
      </w:tblGrid>
      <w:tr w:rsidR="00FC3295" w:rsidTr="00FC3295">
        <w:tc>
          <w:tcPr>
            <w:tcW w:w="3618" w:type="dxa"/>
          </w:tcPr>
          <w:p w:rsidR="00FC3295" w:rsidRPr="00224913" w:rsidRDefault="00FC3295" w:rsidP="00224913">
            <w:pPr>
              <w:pStyle w:val="ListParagraph"/>
              <w:rPr>
                <w:sz w:val="24"/>
              </w:rPr>
            </w:pPr>
          </w:p>
        </w:tc>
        <w:tc>
          <w:tcPr>
            <w:tcW w:w="3870" w:type="dxa"/>
          </w:tcPr>
          <w:p w:rsidR="00FC3295" w:rsidRDefault="00FC3295" w:rsidP="00224913">
            <w:r>
              <w:t>Name</w:t>
            </w:r>
          </w:p>
        </w:tc>
        <w:tc>
          <w:tcPr>
            <w:tcW w:w="3600" w:type="dxa"/>
          </w:tcPr>
          <w:p w:rsidR="00FC3295" w:rsidRDefault="00FC3295" w:rsidP="00224913">
            <w:r>
              <w:t xml:space="preserve">Relationship </w:t>
            </w:r>
          </w:p>
        </w:tc>
      </w:tr>
      <w:tr w:rsidR="00FC3295" w:rsidTr="00FC3295">
        <w:tc>
          <w:tcPr>
            <w:tcW w:w="3618" w:type="dxa"/>
          </w:tcPr>
          <w:p w:rsidR="00FC3295" w:rsidRPr="00224913" w:rsidRDefault="00FC3295" w:rsidP="00FC3295">
            <w:pPr>
              <w:rPr>
                <w:sz w:val="24"/>
              </w:rPr>
            </w:pPr>
            <w:r w:rsidRPr="00224913">
              <w:rPr>
                <w:sz w:val="24"/>
              </w:rPr>
              <w:t xml:space="preserve">Open Doors for </w:t>
            </w:r>
            <w:proofErr w:type="spellStart"/>
            <w:r w:rsidRPr="00224913">
              <w:rPr>
                <w:sz w:val="24"/>
              </w:rPr>
              <w:t>L’cha</w:t>
            </w:r>
            <w:proofErr w:type="spellEnd"/>
            <w:r w:rsidRPr="00224913">
              <w:rPr>
                <w:sz w:val="24"/>
              </w:rPr>
              <w:t xml:space="preserve"> </w:t>
            </w:r>
            <w:proofErr w:type="spellStart"/>
            <w:r w:rsidRPr="00224913">
              <w:rPr>
                <w:sz w:val="24"/>
              </w:rPr>
              <w:t>dodee</w:t>
            </w:r>
            <w:proofErr w:type="spellEnd"/>
          </w:p>
        </w:tc>
        <w:tc>
          <w:tcPr>
            <w:tcW w:w="3870" w:type="dxa"/>
          </w:tcPr>
          <w:p w:rsidR="00FC3295" w:rsidRDefault="00FC3295" w:rsidP="00224913"/>
        </w:tc>
        <w:tc>
          <w:tcPr>
            <w:tcW w:w="3600" w:type="dxa"/>
          </w:tcPr>
          <w:p w:rsidR="00FC3295" w:rsidRDefault="00FC3295" w:rsidP="00224913"/>
        </w:tc>
      </w:tr>
      <w:tr w:rsidR="00FC3295" w:rsidTr="00FC3295">
        <w:tc>
          <w:tcPr>
            <w:tcW w:w="3618" w:type="dxa"/>
          </w:tcPr>
          <w:p w:rsidR="00FC3295" w:rsidRPr="00224913" w:rsidRDefault="00FC3295" w:rsidP="00FC3295">
            <w:pPr>
              <w:rPr>
                <w:sz w:val="24"/>
              </w:rPr>
            </w:pPr>
            <w:r w:rsidRPr="00224913">
              <w:rPr>
                <w:sz w:val="24"/>
              </w:rPr>
              <w:t>Present Gift</w:t>
            </w:r>
          </w:p>
        </w:tc>
        <w:tc>
          <w:tcPr>
            <w:tcW w:w="3870" w:type="dxa"/>
          </w:tcPr>
          <w:p w:rsidR="00FC3295" w:rsidRDefault="00FC3295" w:rsidP="00224913"/>
        </w:tc>
        <w:tc>
          <w:tcPr>
            <w:tcW w:w="3600" w:type="dxa"/>
          </w:tcPr>
          <w:p w:rsidR="00FC3295" w:rsidRDefault="00FC3295" w:rsidP="00224913"/>
        </w:tc>
      </w:tr>
      <w:tr w:rsidR="00FC3295" w:rsidTr="00FC3295">
        <w:tc>
          <w:tcPr>
            <w:tcW w:w="3618" w:type="dxa"/>
          </w:tcPr>
          <w:p w:rsidR="00FC3295" w:rsidRPr="00224913" w:rsidRDefault="00FC3295" w:rsidP="00FC3295">
            <w:pPr>
              <w:rPr>
                <w:sz w:val="24"/>
              </w:rPr>
            </w:pPr>
            <w:proofErr w:type="spellStart"/>
            <w:r w:rsidRPr="00FC3295">
              <w:rPr>
                <w:sz w:val="24"/>
              </w:rPr>
              <w:t>Wimpel</w:t>
            </w:r>
            <w:proofErr w:type="spellEnd"/>
            <w:r w:rsidRPr="00FC3295">
              <w:rPr>
                <w:sz w:val="24"/>
              </w:rPr>
              <w:t xml:space="preserve"> Presentation</w:t>
            </w:r>
          </w:p>
        </w:tc>
        <w:tc>
          <w:tcPr>
            <w:tcW w:w="3870" w:type="dxa"/>
          </w:tcPr>
          <w:p w:rsidR="00FC3295" w:rsidRDefault="00FC3295" w:rsidP="00224913"/>
        </w:tc>
        <w:tc>
          <w:tcPr>
            <w:tcW w:w="3600" w:type="dxa"/>
          </w:tcPr>
          <w:p w:rsidR="00FC3295" w:rsidRDefault="00FC3295" w:rsidP="00224913"/>
        </w:tc>
      </w:tr>
      <w:tr w:rsidR="00FC3295" w:rsidTr="00FC3295">
        <w:tc>
          <w:tcPr>
            <w:tcW w:w="3618" w:type="dxa"/>
          </w:tcPr>
          <w:p w:rsidR="00FC3295" w:rsidRPr="00FC3295" w:rsidRDefault="00FC3295" w:rsidP="00FC3295">
            <w:pPr>
              <w:rPr>
                <w:sz w:val="24"/>
              </w:rPr>
            </w:pPr>
            <w:r w:rsidRPr="00FC3295">
              <w:rPr>
                <w:sz w:val="24"/>
              </w:rPr>
              <w:t xml:space="preserve">Open Ark for </w:t>
            </w:r>
            <w:proofErr w:type="spellStart"/>
            <w:r w:rsidRPr="00FC3295">
              <w:rPr>
                <w:sz w:val="24"/>
              </w:rPr>
              <w:t>Aleinu</w:t>
            </w:r>
            <w:proofErr w:type="spellEnd"/>
            <w:r w:rsidRPr="00FC3295">
              <w:rPr>
                <w:sz w:val="24"/>
              </w:rPr>
              <w:t xml:space="preserve"> pg. 51</w:t>
            </w:r>
          </w:p>
        </w:tc>
        <w:tc>
          <w:tcPr>
            <w:tcW w:w="3870" w:type="dxa"/>
          </w:tcPr>
          <w:p w:rsidR="00FC3295" w:rsidRDefault="00FC3295" w:rsidP="00224913"/>
        </w:tc>
        <w:tc>
          <w:tcPr>
            <w:tcW w:w="3600" w:type="dxa"/>
          </w:tcPr>
          <w:p w:rsidR="00FC3295" w:rsidRDefault="00FC3295" w:rsidP="00224913"/>
        </w:tc>
      </w:tr>
    </w:tbl>
    <w:p w:rsidR="00DF64CB" w:rsidRDefault="00DF64CB" w:rsidP="00224913"/>
    <w:p w:rsidR="00A738CD" w:rsidRDefault="00A738CD"/>
    <w:p w:rsidR="00A738CD" w:rsidRDefault="00A738CD">
      <w:pPr>
        <w:rPr>
          <w:b/>
        </w:rPr>
      </w:pPr>
      <w:r w:rsidRPr="00A738CD">
        <w:rPr>
          <w:b/>
        </w:rPr>
        <w:t>Saturday Honors</w:t>
      </w:r>
    </w:p>
    <w:p w:rsidR="00A738CD" w:rsidRPr="00A738CD" w:rsidRDefault="00A738CD">
      <w:pPr>
        <w:rPr>
          <w:b/>
        </w:rPr>
      </w:pPr>
    </w:p>
    <w:tbl>
      <w:tblPr>
        <w:tblStyle w:val="TableGrid"/>
        <w:tblW w:w="11088" w:type="dxa"/>
        <w:tblLook w:val="04A0"/>
      </w:tblPr>
      <w:tblGrid>
        <w:gridCol w:w="4068"/>
        <w:gridCol w:w="3420"/>
        <w:gridCol w:w="3600"/>
      </w:tblGrid>
      <w:tr w:rsidR="00FC3295" w:rsidTr="00FC3295">
        <w:tc>
          <w:tcPr>
            <w:tcW w:w="4068" w:type="dxa"/>
          </w:tcPr>
          <w:p w:rsidR="00FC3295" w:rsidRDefault="00FC3295"/>
        </w:tc>
        <w:tc>
          <w:tcPr>
            <w:tcW w:w="3420" w:type="dxa"/>
          </w:tcPr>
          <w:p w:rsidR="00FC3295" w:rsidRDefault="00FC3295">
            <w:r>
              <w:t>Name</w:t>
            </w:r>
          </w:p>
        </w:tc>
        <w:tc>
          <w:tcPr>
            <w:tcW w:w="3600" w:type="dxa"/>
          </w:tcPr>
          <w:p w:rsidR="00FC3295" w:rsidRDefault="00FC3295">
            <w:r>
              <w:t>Relationship</w:t>
            </w:r>
          </w:p>
        </w:tc>
      </w:tr>
      <w:tr w:rsidR="00FC3295" w:rsidTr="00FC3295">
        <w:tc>
          <w:tcPr>
            <w:tcW w:w="4068" w:type="dxa"/>
          </w:tcPr>
          <w:p w:rsidR="00FC3295" w:rsidRPr="00224913" w:rsidRDefault="00FC3295">
            <w:pPr>
              <w:rPr>
                <w:sz w:val="24"/>
              </w:rPr>
            </w:pPr>
            <w:r w:rsidRPr="00224913">
              <w:rPr>
                <w:sz w:val="24"/>
              </w:rPr>
              <w:t>Open Ark/Remove Torah</w:t>
            </w:r>
          </w:p>
        </w:tc>
        <w:tc>
          <w:tcPr>
            <w:tcW w:w="3420" w:type="dxa"/>
          </w:tcPr>
          <w:p w:rsidR="00FC3295" w:rsidRDefault="00FC3295"/>
        </w:tc>
        <w:tc>
          <w:tcPr>
            <w:tcW w:w="3600" w:type="dxa"/>
          </w:tcPr>
          <w:p w:rsidR="00FC3295" w:rsidRDefault="00FC3295"/>
        </w:tc>
      </w:tr>
      <w:tr w:rsidR="00FC3295" w:rsidTr="00FC3295">
        <w:tc>
          <w:tcPr>
            <w:tcW w:w="4068" w:type="dxa"/>
          </w:tcPr>
          <w:p w:rsidR="00FC3295" w:rsidRPr="00224913" w:rsidRDefault="00FC3295">
            <w:pPr>
              <w:rPr>
                <w:sz w:val="24"/>
              </w:rPr>
            </w:pPr>
            <w:r w:rsidRPr="00224913">
              <w:rPr>
                <w:sz w:val="24"/>
              </w:rPr>
              <w:t>Hand Torah to Bar/Bat Mitzvah</w:t>
            </w:r>
          </w:p>
        </w:tc>
        <w:tc>
          <w:tcPr>
            <w:tcW w:w="3420" w:type="dxa"/>
          </w:tcPr>
          <w:p w:rsidR="00FC3295" w:rsidRDefault="00FC3295"/>
        </w:tc>
        <w:tc>
          <w:tcPr>
            <w:tcW w:w="3600" w:type="dxa"/>
          </w:tcPr>
          <w:p w:rsidR="00FC3295" w:rsidRDefault="00FC3295"/>
        </w:tc>
      </w:tr>
      <w:tr w:rsidR="00FC3295" w:rsidTr="00FC3295">
        <w:tc>
          <w:tcPr>
            <w:tcW w:w="4068" w:type="dxa"/>
          </w:tcPr>
          <w:p w:rsidR="00FC3295" w:rsidRPr="00224913" w:rsidRDefault="00FC3295">
            <w:pPr>
              <w:rPr>
                <w:sz w:val="24"/>
              </w:rPr>
            </w:pPr>
            <w:r w:rsidRPr="00224913">
              <w:rPr>
                <w:sz w:val="24"/>
              </w:rPr>
              <w:t>Remove Silver from Torah</w:t>
            </w:r>
          </w:p>
        </w:tc>
        <w:tc>
          <w:tcPr>
            <w:tcW w:w="3420" w:type="dxa"/>
          </w:tcPr>
          <w:p w:rsidR="00FC3295" w:rsidRDefault="00FC3295"/>
        </w:tc>
        <w:tc>
          <w:tcPr>
            <w:tcW w:w="3600" w:type="dxa"/>
          </w:tcPr>
          <w:p w:rsidR="00FC3295" w:rsidRDefault="00FC3295"/>
        </w:tc>
      </w:tr>
      <w:tr w:rsidR="00FC3295" w:rsidTr="00FC3295">
        <w:tc>
          <w:tcPr>
            <w:tcW w:w="4068" w:type="dxa"/>
          </w:tcPr>
          <w:p w:rsidR="00FC3295" w:rsidRPr="00224913" w:rsidRDefault="00FC3295">
            <w:pPr>
              <w:rPr>
                <w:sz w:val="24"/>
              </w:rPr>
            </w:pPr>
            <w:r w:rsidRPr="00224913">
              <w:rPr>
                <w:sz w:val="24"/>
              </w:rPr>
              <w:t>Hold Silver Ornaments</w:t>
            </w:r>
          </w:p>
        </w:tc>
        <w:tc>
          <w:tcPr>
            <w:tcW w:w="3420" w:type="dxa"/>
          </w:tcPr>
          <w:p w:rsidR="00FC3295" w:rsidRDefault="00FC3295"/>
        </w:tc>
        <w:tc>
          <w:tcPr>
            <w:tcW w:w="3600" w:type="dxa"/>
          </w:tcPr>
          <w:p w:rsidR="00FC3295" w:rsidRDefault="00FC3295"/>
        </w:tc>
      </w:tr>
      <w:tr w:rsidR="00FC3295" w:rsidTr="00FC3295">
        <w:tc>
          <w:tcPr>
            <w:tcW w:w="4068" w:type="dxa"/>
          </w:tcPr>
          <w:p w:rsidR="00FC3295" w:rsidRPr="00224913" w:rsidRDefault="00FC3295">
            <w:pPr>
              <w:rPr>
                <w:sz w:val="24"/>
              </w:rPr>
            </w:pPr>
            <w:r w:rsidRPr="00224913">
              <w:rPr>
                <w:sz w:val="24"/>
              </w:rPr>
              <w:t>Torah Speech Bar/Bat Mitzvah</w:t>
            </w:r>
          </w:p>
        </w:tc>
        <w:tc>
          <w:tcPr>
            <w:tcW w:w="3420" w:type="dxa"/>
          </w:tcPr>
          <w:p w:rsidR="00FC3295" w:rsidRDefault="00FC3295"/>
        </w:tc>
        <w:tc>
          <w:tcPr>
            <w:tcW w:w="3600" w:type="dxa"/>
          </w:tcPr>
          <w:p w:rsidR="00FC3295" w:rsidRDefault="00FC3295"/>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Style w:val="TableGrid"/>
        <w:tblW w:w="11358" w:type="dxa"/>
        <w:tblLook w:val="04A0"/>
      </w:tblPr>
      <w:tblGrid>
        <w:gridCol w:w="3618"/>
        <w:gridCol w:w="1890"/>
        <w:gridCol w:w="1890"/>
        <w:gridCol w:w="3960"/>
      </w:tblGrid>
      <w:tr w:rsidR="00FA590B" w:rsidTr="00FC3295">
        <w:tc>
          <w:tcPr>
            <w:tcW w:w="3618" w:type="dxa"/>
          </w:tcPr>
          <w:p w:rsidR="00FA590B" w:rsidRDefault="00FA590B">
            <w:pPr>
              <w:rPr>
                <w:b/>
              </w:rPr>
            </w:pPr>
            <w:r>
              <w:rPr>
                <w:b/>
              </w:rPr>
              <w:t>English Name</w:t>
            </w:r>
          </w:p>
        </w:tc>
        <w:tc>
          <w:tcPr>
            <w:tcW w:w="1890" w:type="dxa"/>
          </w:tcPr>
          <w:p w:rsidR="00FA590B" w:rsidRPr="00FC3295" w:rsidRDefault="00FA590B">
            <w:r w:rsidRPr="00FC3295">
              <w:t>Hebrew Name</w:t>
            </w:r>
          </w:p>
        </w:tc>
        <w:tc>
          <w:tcPr>
            <w:tcW w:w="1890" w:type="dxa"/>
          </w:tcPr>
          <w:p w:rsidR="00FA590B" w:rsidRPr="00FC3295" w:rsidRDefault="00FA590B">
            <w:r w:rsidRPr="00FC3295">
              <w:t>Relationship</w:t>
            </w:r>
          </w:p>
        </w:tc>
        <w:tc>
          <w:tcPr>
            <w:tcW w:w="3960" w:type="dxa"/>
          </w:tcPr>
          <w:p w:rsidR="00FA590B" w:rsidRPr="00FC3295" w:rsidRDefault="00FA590B">
            <w:r w:rsidRPr="00FC3295">
              <w:t xml:space="preserve">Torah Reader </w:t>
            </w:r>
            <w:r w:rsidR="00EC383D" w:rsidRPr="00FC3295">
              <w:t>&amp; Relationship</w:t>
            </w:r>
          </w:p>
        </w:tc>
      </w:tr>
      <w:tr w:rsidR="00FA590B" w:rsidTr="00FC3295">
        <w:tc>
          <w:tcPr>
            <w:tcW w:w="3618" w:type="dxa"/>
          </w:tcPr>
          <w:p w:rsidR="00FA590B" w:rsidRPr="00224913" w:rsidRDefault="00FA590B">
            <w:pPr>
              <w:rPr>
                <w:sz w:val="24"/>
                <w:szCs w:val="24"/>
              </w:rPr>
            </w:pPr>
            <w:r w:rsidRPr="00224913">
              <w:rPr>
                <w:sz w:val="24"/>
                <w:szCs w:val="24"/>
              </w:rPr>
              <w:t>1.</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t>2.</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t>3.</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t>4.</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t>5. Congregation</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EC383D">
            <w:pPr>
              <w:rPr>
                <w:sz w:val="24"/>
                <w:szCs w:val="24"/>
              </w:rPr>
            </w:pPr>
            <w:r>
              <w:rPr>
                <w:sz w:val="24"/>
                <w:szCs w:val="24"/>
              </w:rPr>
              <w:t xml:space="preserve">6. </w:t>
            </w:r>
            <w:proofErr w:type="spellStart"/>
            <w:r>
              <w:rPr>
                <w:sz w:val="24"/>
                <w:szCs w:val="24"/>
              </w:rPr>
              <w:t>Yahrzeits</w:t>
            </w:r>
            <w:proofErr w:type="spellEnd"/>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t>7. Parents</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proofErr w:type="spellStart"/>
            <w:r w:rsidRPr="00224913">
              <w:rPr>
                <w:sz w:val="24"/>
                <w:szCs w:val="24"/>
              </w:rPr>
              <w:t>7a</w:t>
            </w:r>
            <w:proofErr w:type="spellEnd"/>
            <w:r w:rsidRPr="00224913">
              <w:rPr>
                <w:sz w:val="24"/>
                <w:szCs w:val="24"/>
              </w:rPr>
              <w:t>. Release Prayer</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proofErr w:type="spellStart"/>
            <w:r w:rsidRPr="00224913">
              <w:rPr>
                <w:sz w:val="24"/>
                <w:szCs w:val="24"/>
              </w:rPr>
              <w:t>Hagbah</w:t>
            </w:r>
            <w:proofErr w:type="spellEnd"/>
            <w:r w:rsidRPr="00224913">
              <w:rPr>
                <w:sz w:val="24"/>
                <w:szCs w:val="24"/>
              </w:rPr>
              <w:t xml:space="preserve"> Lifting Torah</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proofErr w:type="spellStart"/>
            <w:r w:rsidRPr="00224913">
              <w:rPr>
                <w:sz w:val="24"/>
                <w:szCs w:val="24"/>
              </w:rPr>
              <w:t>Gelilah</w:t>
            </w:r>
            <w:proofErr w:type="spellEnd"/>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proofErr w:type="spellStart"/>
            <w:r w:rsidRPr="00224913">
              <w:rPr>
                <w:sz w:val="24"/>
                <w:szCs w:val="24"/>
              </w:rPr>
              <w:t>Maftir</w:t>
            </w:r>
            <w:proofErr w:type="spellEnd"/>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7273E" w:rsidTr="008B7C3F">
        <w:tc>
          <w:tcPr>
            <w:tcW w:w="11358" w:type="dxa"/>
            <w:gridSpan w:val="4"/>
          </w:tcPr>
          <w:p w:rsidR="00F7273E" w:rsidRDefault="00F7273E">
            <w:pPr>
              <w:rPr>
                <w:sz w:val="24"/>
                <w:szCs w:val="24"/>
              </w:rPr>
            </w:pPr>
            <w:r w:rsidRPr="00224913">
              <w:rPr>
                <w:sz w:val="24"/>
                <w:szCs w:val="24"/>
              </w:rPr>
              <w:t xml:space="preserve">Speech 2, </w:t>
            </w:r>
            <w:proofErr w:type="spellStart"/>
            <w:r w:rsidRPr="00224913">
              <w:rPr>
                <w:sz w:val="24"/>
                <w:szCs w:val="24"/>
              </w:rPr>
              <w:t>Haftorah</w:t>
            </w:r>
            <w:proofErr w:type="spellEnd"/>
            <w:r w:rsidRPr="00224913">
              <w:rPr>
                <w:sz w:val="24"/>
                <w:szCs w:val="24"/>
              </w:rPr>
              <w:t xml:space="preserve">, Candy (limited to 25 pieces), Speech 3 </w:t>
            </w:r>
          </w:p>
          <w:p w:rsidR="00F7273E" w:rsidRDefault="00F7273E">
            <w:pPr>
              <w:rPr>
                <w:b/>
              </w:rPr>
            </w:pPr>
          </w:p>
        </w:tc>
      </w:tr>
      <w:tr w:rsidR="00FA590B" w:rsidTr="00FC3295">
        <w:trPr>
          <w:trHeight w:val="458"/>
        </w:trPr>
        <w:tc>
          <w:tcPr>
            <w:tcW w:w="3618" w:type="dxa"/>
          </w:tcPr>
          <w:p w:rsidR="00FA590B" w:rsidRPr="00224913" w:rsidRDefault="00FA590B">
            <w:pPr>
              <w:rPr>
                <w:sz w:val="24"/>
                <w:szCs w:val="24"/>
              </w:rPr>
            </w:pPr>
            <w:proofErr w:type="spellStart"/>
            <w:r w:rsidRPr="00224913">
              <w:rPr>
                <w:sz w:val="24"/>
                <w:szCs w:val="24"/>
              </w:rPr>
              <w:t>Ashrei</w:t>
            </w:r>
            <w:proofErr w:type="spellEnd"/>
          </w:p>
          <w:p w:rsidR="00FC3295" w:rsidRPr="00224913" w:rsidRDefault="00FC3295">
            <w:pPr>
              <w:rPr>
                <w:sz w:val="24"/>
                <w:szCs w:val="24"/>
              </w:rPr>
            </w:pP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FA590B" w:rsidTr="00FC3295">
        <w:tc>
          <w:tcPr>
            <w:tcW w:w="3618" w:type="dxa"/>
          </w:tcPr>
          <w:p w:rsidR="00FA590B" w:rsidRPr="00224913" w:rsidRDefault="00FA590B">
            <w:pPr>
              <w:rPr>
                <w:sz w:val="24"/>
                <w:szCs w:val="24"/>
              </w:rPr>
            </w:pPr>
            <w:r w:rsidRPr="00224913">
              <w:rPr>
                <w:sz w:val="24"/>
                <w:szCs w:val="24"/>
              </w:rPr>
              <w:lastRenderedPageBreak/>
              <w:t>Open Ark for Return of Torah</w:t>
            </w:r>
            <w:r w:rsidR="00224913" w:rsidRPr="00224913">
              <w:rPr>
                <w:sz w:val="24"/>
                <w:szCs w:val="24"/>
              </w:rPr>
              <w:t xml:space="preserve"> (pg. 153) </w:t>
            </w:r>
          </w:p>
        </w:tc>
        <w:tc>
          <w:tcPr>
            <w:tcW w:w="1890" w:type="dxa"/>
          </w:tcPr>
          <w:p w:rsidR="00FA590B" w:rsidRDefault="00FA590B">
            <w:pPr>
              <w:rPr>
                <w:b/>
              </w:rPr>
            </w:pPr>
          </w:p>
        </w:tc>
        <w:tc>
          <w:tcPr>
            <w:tcW w:w="1890" w:type="dxa"/>
          </w:tcPr>
          <w:p w:rsidR="00FA590B" w:rsidRDefault="00FA590B">
            <w:pPr>
              <w:rPr>
                <w:b/>
              </w:rPr>
            </w:pPr>
          </w:p>
        </w:tc>
        <w:tc>
          <w:tcPr>
            <w:tcW w:w="3960" w:type="dxa"/>
          </w:tcPr>
          <w:p w:rsidR="00FA590B" w:rsidRDefault="00FA590B">
            <w:pPr>
              <w:rPr>
                <w:b/>
              </w:rPr>
            </w:pPr>
          </w:p>
        </w:tc>
      </w:tr>
      <w:tr w:rsidR="00224913" w:rsidTr="00FC3295">
        <w:tc>
          <w:tcPr>
            <w:tcW w:w="3618" w:type="dxa"/>
          </w:tcPr>
          <w:p w:rsidR="00224913" w:rsidRPr="00224913" w:rsidRDefault="00224913">
            <w:pPr>
              <w:rPr>
                <w:sz w:val="24"/>
                <w:szCs w:val="24"/>
              </w:rPr>
            </w:pPr>
            <w:r w:rsidRPr="00224913">
              <w:rPr>
                <w:sz w:val="24"/>
                <w:szCs w:val="24"/>
              </w:rPr>
              <w:t>Carry Torah for return to Ark</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Ain</w:t>
            </w:r>
            <w:proofErr w:type="spellEnd"/>
            <w:r w:rsidRPr="00224913">
              <w:rPr>
                <w:sz w:val="24"/>
                <w:szCs w:val="24"/>
              </w:rPr>
              <w:t xml:space="preserve"> </w:t>
            </w:r>
            <w:proofErr w:type="spellStart"/>
            <w:r w:rsidRPr="00224913">
              <w:rPr>
                <w:sz w:val="24"/>
                <w:szCs w:val="24"/>
              </w:rPr>
              <w:t>Kelohanu</w:t>
            </w:r>
            <w:proofErr w:type="spellEnd"/>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Aleinu</w:t>
            </w:r>
            <w:proofErr w:type="spellEnd"/>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Anim</w:t>
            </w:r>
            <w:proofErr w:type="spellEnd"/>
            <w:r w:rsidRPr="00224913">
              <w:rPr>
                <w:sz w:val="24"/>
                <w:szCs w:val="24"/>
              </w:rPr>
              <w:t xml:space="preserve"> </w:t>
            </w:r>
            <w:proofErr w:type="spellStart"/>
            <w:r w:rsidRPr="00224913">
              <w:rPr>
                <w:sz w:val="24"/>
                <w:szCs w:val="24"/>
              </w:rPr>
              <w:t>Zemirot</w:t>
            </w:r>
            <w:proofErr w:type="spellEnd"/>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r w:rsidRPr="00224913">
              <w:rPr>
                <w:sz w:val="24"/>
                <w:szCs w:val="24"/>
              </w:rPr>
              <w:t>Synagogue Presentation</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r w:rsidRPr="00224913">
              <w:rPr>
                <w:sz w:val="24"/>
                <w:szCs w:val="24"/>
              </w:rPr>
              <w:t>Minyonaires Presentation</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HAMC</w:t>
            </w:r>
            <w:proofErr w:type="spellEnd"/>
            <w:r w:rsidRPr="00224913">
              <w:rPr>
                <w:sz w:val="24"/>
                <w:szCs w:val="24"/>
              </w:rPr>
              <w:t xml:space="preserve"> (when applicable)</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rsidP="00FC3295">
            <w:pPr>
              <w:rPr>
                <w:sz w:val="24"/>
                <w:szCs w:val="24"/>
              </w:rPr>
            </w:pPr>
            <w:r w:rsidRPr="00224913">
              <w:rPr>
                <w:sz w:val="24"/>
                <w:szCs w:val="24"/>
              </w:rPr>
              <w:t xml:space="preserve">Parent </w:t>
            </w:r>
            <w:r w:rsidR="00FC3295">
              <w:rPr>
                <w:sz w:val="24"/>
                <w:szCs w:val="24"/>
              </w:rPr>
              <w:t>Prayer</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Adon</w:t>
            </w:r>
            <w:proofErr w:type="spellEnd"/>
            <w:r w:rsidRPr="00224913">
              <w:rPr>
                <w:sz w:val="24"/>
                <w:szCs w:val="24"/>
              </w:rPr>
              <w:t xml:space="preserve"> Olam </w:t>
            </w: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Pr="00224913" w:rsidRDefault="00224913">
            <w:pPr>
              <w:rPr>
                <w:sz w:val="24"/>
                <w:szCs w:val="24"/>
              </w:rPr>
            </w:pPr>
            <w:proofErr w:type="spellStart"/>
            <w:r w:rsidRPr="00224913">
              <w:rPr>
                <w:sz w:val="24"/>
                <w:szCs w:val="24"/>
              </w:rPr>
              <w:t>Motzi</w:t>
            </w:r>
            <w:proofErr w:type="spellEnd"/>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r w:rsidR="00224913" w:rsidTr="00FC3295">
        <w:tc>
          <w:tcPr>
            <w:tcW w:w="3618" w:type="dxa"/>
          </w:tcPr>
          <w:p w:rsidR="00224913" w:rsidRDefault="00224913">
            <w:pPr>
              <w:rPr>
                <w:b/>
              </w:rPr>
            </w:pPr>
          </w:p>
        </w:tc>
        <w:tc>
          <w:tcPr>
            <w:tcW w:w="1890" w:type="dxa"/>
          </w:tcPr>
          <w:p w:rsidR="00224913" w:rsidRDefault="00224913">
            <w:pPr>
              <w:rPr>
                <w:b/>
              </w:rPr>
            </w:pPr>
          </w:p>
        </w:tc>
        <w:tc>
          <w:tcPr>
            <w:tcW w:w="1890" w:type="dxa"/>
          </w:tcPr>
          <w:p w:rsidR="00224913" w:rsidRDefault="00224913">
            <w:pPr>
              <w:rPr>
                <w:b/>
              </w:rPr>
            </w:pPr>
          </w:p>
        </w:tc>
        <w:tc>
          <w:tcPr>
            <w:tcW w:w="3960" w:type="dxa"/>
          </w:tcPr>
          <w:p w:rsidR="00224913" w:rsidRDefault="00224913">
            <w:pPr>
              <w:rPr>
                <w:b/>
              </w:rPr>
            </w:pPr>
          </w:p>
        </w:tc>
      </w:tr>
    </w:tbl>
    <w:p w:rsidR="00224913" w:rsidRDefault="00FA590B">
      <w:pPr>
        <w:rPr>
          <w:b/>
        </w:rPr>
      </w:pPr>
      <w:r>
        <w:rPr>
          <w:b/>
        </w:rPr>
        <w:br/>
      </w:r>
    </w:p>
    <w:p w:rsidR="00224913" w:rsidRDefault="00224913">
      <w:pPr>
        <w:rPr>
          <w:b/>
        </w:rPr>
      </w:pPr>
    </w:p>
    <w:p w:rsidR="00224913" w:rsidRDefault="00224913">
      <w:pPr>
        <w:rPr>
          <w:b/>
        </w:rPr>
      </w:pPr>
    </w:p>
    <w:p w:rsidR="00224913" w:rsidRDefault="00224913">
      <w:pPr>
        <w:rPr>
          <w:b/>
        </w:rPr>
      </w:pPr>
      <w:r>
        <w:rPr>
          <w:b/>
        </w:rPr>
        <w:t xml:space="preserve">For </w:t>
      </w:r>
      <w:proofErr w:type="spellStart"/>
      <w:r>
        <w:rPr>
          <w:b/>
        </w:rPr>
        <w:t>Bima</w:t>
      </w:r>
      <w:proofErr w:type="spellEnd"/>
      <w:r>
        <w:rPr>
          <w:b/>
        </w:rPr>
        <w:t xml:space="preserve"> Announcements:</w:t>
      </w:r>
    </w:p>
    <w:p w:rsidR="00224913" w:rsidRDefault="00224913">
      <w:pPr>
        <w:rPr>
          <w:b/>
        </w:rPr>
      </w:pPr>
      <w:r>
        <w:rPr>
          <w:b/>
        </w:rPr>
        <w:t>Where are guests coming from?</w:t>
      </w:r>
      <w:r>
        <w:rPr>
          <w:b/>
        </w:rPr>
        <w:br/>
      </w:r>
      <w:r>
        <w:rPr>
          <w:b/>
        </w:rPr>
        <w:br/>
      </w:r>
    </w:p>
    <w:p w:rsidR="00224913" w:rsidRDefault="00224913">
      <w:pPr>
        <w:rPr>
          <w:b/>
        </w:rPr>
      </w:pPr>
      <w:r>
        <w:rPr>
          <w:b/>
        </w:rPr>
        <w:t xml:space="preserve">Names </w:t>
      </w:r>
      <w:proofErr w:type="gramStart"/>
      <w:r>
        <w:rPr>
          <w:b/>
        </w:rPr>
        <w:t>of</w:t>
      </w:r>
      <w:proofErr w:type="gramEnd"/>
      <w:r>
        <w:rPr>
          <w:b/>
        </w:rPr>
        <w:t xml:space="preserve">: </w:t>
      </w:r>
    </w:p>
    <w:p w:rsidR="00224913" w:rsidRDefault="00224913">
      <w:pPr>
        <w:rPr>
          <w:b/>
        </w:rPr>
      </w:pPr>
      <w:proofErr w:type="gramStart"/>
      <w:r>
        <w:rPr>
          <w:b/>
        </w:rPr>
        <w:t>Grandparents, Siblings?</w:t>
      </w:r>
      <w:proofErr w:type="gramEnd"/>
    </w:p>
    <w:p w:rsidR="00FC3295" w:rsidRDefault="00FC3295">
      <w:pPr>
        <w:rPr>
          <w:b/>
        </w:rPr>
      </w:pPr>
    </w:p>
    <w:p w:rsidR="00FC3295" w:rsidRDefault="00FC3295">
      <w:pPr>
        <w:rPr>
          <w:b/>
        </w:rPr>
      </w:pPr>
    </w:p>
    <w:p w:rsidR="00FC3295" w:rsidRPr="00FA590B" w:rsidRDefault="00FC3295">
      <w:pPr>
        <w:rPr>
          <w:b/>
        </w:rPr>
      </w:pPr>
      <w:r>
        <w:rPr>
          <w:b/>
        </w:rPr>
        <w:t xml:space="preserve">Any other information we need to know? </w:t>
      </w:r>
    </w:p>
    <w:sectPr w:rsidR="00FC3295" w:rsidRPr="00FA590B" w:rsidSect="00995C60">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40"/>
  <w:displayHorizontalDrawingGridEvery w:val="2"/>
  <w:characterSpacingControl w:val="doNotCompress"/>
  <w:compat/>
  <w:rsids>
    <w:rsidRoot w:val="00995C60"/>
    <w:rsid w:val="00224913"/>
    <w:rsid w:val="0040116B"/>
    <w:rsid w:val="00633203"/>
    <w:rsid w:val="00995C60"/>
    <w:rsid w:val="00A738CD"/>
    <w:rsid w:val="00AF10B5"/>
    <w:rsid w:val="00B81D5D"/>
    <w:rsid w:val="00C1354C"/>
    <w:rsid w:val="00C17FEA"/>
    <w:rsid w:val="00DF64CB"/>
    <w:rsid w:val="00E15E6E"/>
    <w:rsid w:val="00EC383D"/>
    <w:rsid w:val="00F1301D"/>
    <w:rsid w:val="00F7273E"/>
    <w:rsid w:val="00FA590B"/>
    <w:rsid w:val="00FC3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0"/>
    <w:pPr>
      <w:spacing w:before="0" w:after="0" w:afterAutospacing="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themeColor="text1" w:themeTint="7F"/>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E14A-39E4-427A-8C29-617E996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3</cp:revision>
  <dcterms:created xsi:type="dcterms:W3CDTF">2012-02-15T15:48:00Z</dcterms:created>
  <dcterms:modified xsi:type="dcterms:W3CDTF">2012-03-01T21:45:00Z</dcterms:modified>
</cp:coreProperties>
</file>